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0AED98AC"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147142" w:rsidRPr="00147142">
              <w:rPr>
                <w:rFonts w:ascii="Times New Roman" w:hAnsi="Times New Roman"/>
                <w:sz w:val="22"/>
                <w:szCs w:val="22"/>
              </w:rPr>
              <w:t>Poslovni prostor v Kranju, v pritličju Pokritega olimpijskega bazena, na naslovu Partizanska cesta 37, Kranj, ki stoji na zemljišču parcelna številka 292/3, vl.št. 530, parcelna številka 298/1, parcelna številka 298/3, parcelna številka</w:t>
            </w:r>
            <w:r w:rsidR="00147142">
              <w:rPr>
                <w:rFonts w:ascii="Times New Roman" w:hAnsi="Times New Roman"/>
                <w:sz w:val="22"/>
                <w:szCs w:val="22"/>
              </w:rPr>
              <w:t xml:space="preserve"> </w:t>
            </w:r>
            <w:r w:rsidR="00147142" w:rsidRPr="00147142">
              <w:rPr>
                <w:rFonts w:ascii="Times New Roman" w:hAnsi="Times New Roman"/>
                <w:sz w:val="22"/>
                <w:szCs w:val="22"/>
              </w:rPr>
              <w:t>300, parcelna številka 305 in parcelna številka 308/2 vl.št. 305, vse k.o. Rupa, v velikosti 89,44 m2</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5EC1553F" w14:textId="77777777" w:rsidR="00E23796" w:rsidRDefault="00E23796" w:rsidP="003B7E5A">
      <w:pPr>
        <w:pStyle w:val="Brezrazmikov"/>
        <w:rPr>
          <w:rFonts w:ascii="Times New Roman" w:hAnsi="Times New Roman"/>
          <w:color w:val="A6A6A6" w:themeColor="background1" w:themeShade="A6"/>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BF50CD" w:rsidRPr="00BF50CD" w14:paraId="175B3E7E" w14:textId="77777777" w:rsidTr="00AE2161">
        <w:tc>
          <w:tcPr>
            <w:tcW w:w="5000" w:type="pct"/>
            <w:gridSpan w:val="3"/>
            <w:vAlign w:val="bottom"/>
          </w:tcPr>
          <w:p w14:paraId="79A3AE1B" w14:textId="5EF6B631" w:rsidR="00BF50CD" w:rsidRPr="00BF50CD" w:rsidRDefault="00BF50CD" w:rsidP="00AE2161">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Pr>
                <w:rFonts w:ascii="Times New Roman" w:hAnsi="Times New Roman"/>
                <w:b/>
                <w:sz w:val="22"/>
                <w:szCs w:val="22"/>
              </w:rPr>
              <w:t xml:space="preserve">2.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147142" w:rsidRPr="00147142">
              <w:rPr>
                <w:rFonts w:ascii="Times New Roman" w:hAnsi="Times New Roman"/>
                <w:sz w:val="22"/>
                <w:szCs w:val="22"/>
              </w:rPr>
              <w:t>Poslovni prostor v Kranju, na Letnem kopališču, na naslovu Partizanska cesta 35, 4000 Kranj, ki stoji na zemljišču parcelna številka 259/2 in parcelna številka 308/2, vložna številka 305, vse k.o. 2101 Rupa, v skupni velikosti 226,20 m2</w:t>
            </w:r>
          </w:p>
        </w:tc>
      </w:tr>
      <w:tr w:rsidR="00BF50CD" w:rsidRPr="00BF50CD" w14:paraId="3BBCDDCE" w14:textId="77777777" w:rsidTr="00AE2161">
        <w:tc>
          <w:tcPr>
            <w:tcW w:w="433" w:type="pct"/>
            <w:vAlign w:val="bottom"/>
          </w:tcPr>
          <w:p w14:paraId="227924D8" w14:textId="77777777" w:rsidR="00BF50CD" w:rsidRPr="00BF50CD" w:rsidRDefault="00BF50CD" w:rsidP="00AE2161">
            <w:pPr>
              <w:pStyle w:val="Brezrazmikov"/>
              <w:rPr>
                <w:rFonts w:ascii="Times New Roman" w:hAnsi="Times New Roman"/>
                <w:sz w:val="22"/>
                <w:szCs w:val="22"/>
              </w:rPr>
            </w:pPr>
            <w:r w:rsidRPr="00BF50CD">
              <w:rPr>
                <w:rFonts w:ascii="Times New Roman" w:hAnsi="Times New Roman"/>
                <w:sz w:val="22"/>
                <w:szCs w:val="22"/>
              </w:rPr>
              <w:t>znaša:</w:t>
            </w:r>
          </w:p>
        </w:tc>
        <w:tc>
          <w:tcPr>
            <w:tcW w:w="2309" w:type="pct"/>
            <w:tcBorders>
              <w:bottom w:val="single" w:sz="4" w:space="0" w:color="auto"/>
            </w:tcBorders>
            <w:vAlign w:val="bottom"/>
          </w:tcPr>
          <w:p w14:paraId="1C87275F" w14:textId="77777777" w:rsidR="00BF50CD" w:rsidRPr="00BF50CD" w:rsidRDefault="00BF50CD" w:rsidP="00AE2161">
            <w:pPr>
              <w:pStyle w:val="Brezrazmikov"/>
              <w:spacing w:line="288" w:lineRule="auto"/>
              <w:rPr>
                <w:rFonts w:ascii="Times New Roman" w:hAnsi="Times New Roman"/>
                <w:sz w:val="22"/>
                <w:szCs w:val="22"/>
              </w:rPr>
            </w:pPr>
          </w:p>
        </w:tc>
        <w:tc>
          <w:tcPr>
            <w:tcW w:w="2258" w:type="pct"/>
            <w:vAlign w:val="bottom"/>
          </w:tcPr>
          <w:p w14:paraId="07FE2422" w14:textId="65C282A2" w:rsidR="00BF50CD" w:rsidRPr="00BF50CD" w:rsidRDefault="00BF50CD" w:rsidP="00AE2161">
            <w:pPr>
              <w:pStyle w:val="Brezrazmikov"/>
              <w:rPr>
                <w:rFonts w:ascii="Times New Roman" w:hAnsi="Times New Roman"/>
                <w:sz w:val="22"/>
                <w:szCs w:val="22"/>
              </w:rPr>
            </w:pPr>
            <w:r w:rsidRPr="00BF50CD">
              <w:rPr>
                <w:rFonts w:ascii="Times New Roman" w:hAnsi="Times New Roman"/>
                <w:sz w:val="22"/>
                <w:szCs w:val="22"/>
              </w:rPr>
              <w:t>EUR</w:t>
            </w:r>
            <w:r>
              <w:rPr>
                <w:rFonts w:ascii="Times New Roman" w:hAnsi="Times New Roman"/>
                <w:sz w:val="22"/>
                <w:szCs w:val="22"/>
              </w:rPr>
              <w:t xml:space="preserve"> brez DDV.</w:t>
            </w:r>
          </w:p>
        </w:tc>
      </w:tr>
    </w:tbl>
    <w:p w14:paraId="3CAF56CC" w14:textId="77777777" w:rsidR="00BF50CD" w:rsidRDefault="00BF50CD" w:rsidP="003B7E5A">
      <w:pPr>
        <w:pStyle w:val="Brezrazmikov"/>
        <w:rPr>
          <w:rFonts w:ascii="Times New Roman" w:hAnsi="Times New Roman"/>
          <w:color w:val="A6A6A6" w:themeColor="background1" w:themeShade="A6"/>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147142" w:rsidRPr="00BF50CD" w14:paraId="722ABF3A" w14:textId="77777777" w:rsidTr="001D253D">
        <w:tc>
          <w:tcPr>
            <w:tcW w:w="5000" w:type="pct"/>
            <w:gridSpan w:val="3"/>
            <w:vAlign w:val="bottom"/>
          </w:tcPr>
          <w:p w14:paraId="679FA285" w14:textId="67B0A70A" w:rsidR="00147142" w:rsidRPr="00BF50CD" w:rsidRDefault="00147142" w:rsidP="001D253D">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Pr>
                <w:rFonts w:ascii="Times New Roman" w:hAnsi="Times New Roman"/>
                <w:b/>
                <w:sz w:val="22"/>
                <w:szCs w:val="22"/>
              </w:rPr>
              <w:t>3</w:t>
            </w:r>
            <w:r>
              <w:rPr>
                <w:rFonts w:ascii="Times New Roman" w:hAnsi="Times New Roman"/>
                <w:b/>
                <w:sz w:val="22"/>
                <w:szCs w:val="22"/>
              </w:rPr>
              <w:t xml:space="preserve">. </w:t>
            </w:r>
            <w:r w:rsidRPr="00BF50CD">
              <w:rPr>
                <w:rFonts w:ascii="Times New Roman" w:hAnsi="Times New Roman"/>
                <w:b/>
                <w:sz w:val="22"/>
                <w:szCs w:val="22"/>
              </w:rPr>
              <w:t>nepremičnine</w:t>
            </w:r>
            <w:r w:rsidRPr="00BF50CD">
              <w:rPr>
                <w:rFonts w:ascii="Times New Roman" w:hAnsi="Times New Roman"/>
                <w:sz w:val="22"/>
                <w:szCs w:val="22"/>
              </w:rPr>
              <w:t xml:space="preserve">, </w:t>
            </w:r>
            <w:r w:rsidRPr="00147142">
              <w:rPr>
                <w:rFonts w:ascii="Times New Roman" w:hAnsi="Times New Roman"/>
                <w:sz w:val="22"/>
                <w:szCs w:val="22"/>
              </w:rPr>
              <w:t>Poslovni prostor v Kranju, na Letnem kopališču, na naslovu Partizanska cesta 35, 4000 Kranj, ki stoji na zemljišču parcelna številka 259/2 in parcelna številka 308/2, vložna številka 305, vse k.o. Rupa, v velikosti 84,00 m2</w:t>
            </w:r>
          </w:p>
        </w:tc>
      </w:tr>
      <w:tr w:rsidR="00147142" w:rsidRPr="00BF50CD" w14:paraId="7DB6E82C" w14:textId="77777777" w:rsidTr="001D253D">
        <w:tc>
          <w:tcPr>
            <w:tcW w:w="433" w:type="pct"/>
            <w:vAlign w:val="bottom"/>
          </w:tcPr>
          <w:p w14:paraId="6CF6F806" w14:textId="77777777" w:rsidR="00147142" w:rsidRPr="00BF50CD" w:rsidRDefault="00147142" w:rsidP="001D253D">
            <w:pPr>
              <w:pStyle w:val="Brezrazmikov"/>
              <w:rPr>
                <w:rFonts w:ascii="Times New Roman" w:hAnsi="Times New Roman"/>
                <w:sz w:val="22"/>
                <w:szCs w:val="22"/>
              </w:rPr>
            </w:pPr>
            <w:r w:rsidRPr="00BF50CD">
              <w:rPr>
                <w:rFonts w:ascii="Times New Roman" w:hAnsi="Times New Roman"/>
                <w:sz w:val="22"/>
                <w:szCs w:val="22"/>
              </w:rPr>
              <w:t>znaša:</w:t>
            </w:r>
          </w:p>
        </w:tc>
        <w:tc>
          <w:tcPr>
            <w:tcW w:w="2309" w:type="pct"/>
            <w:tcBorders>
              <w:bottom w:val="single" w:sz="4" w:space="0" w:color="auto"/>
            </w:tcBorders>
            <w:vAlign w:val="bottom"/>
          </w:tcPr>
          <w:p w14:paraId="5995E402" w14:textId="77777777" w:rsidR="00147142" w:rsidRPr="00BF50CD" w:rsidRDefault="00147142" w:rsidP="001D253D">
            <w:pPr>
              <w:pStyle w:val="Brezrazmikov"/>
              <w:spacing w:line="288" w:lineRule="auto"/>
              <w:rPr>
                <w:rFonts w:ascii="Times New Roman" w:hAnsi="Times New Roman"/>
                <w:sz w:val="22"/>
                <w:szCs w:val="22"/>
              </w:rPr>
            </w:pPr>
          </w:p>
        </w:tc>
        <w:tc>
          <w:tcPr>
            <w:tcW w:w="2258" w:type="pct"/>
            <w:vAlign w:val="bottom"/>
          </w:tcPr>
          <w:p w14:paraId="6658F4DE" w14:textId="77777777" w:rsidR="00147142" w:rsidRPr="00BF50CD" w:rsidRDefault="00147142" w:rsidP="001D253D">
            <w:pPr>
              <w:pStyle w:val="Brezrazmikov"/>
              <w:rPr>
                <w:rFonts w:ascii="Times New Roman" w:hAnsi="Times New Roman"/>
                <w:sz w:val="22"/>
                <w:szCs w:val="22"/>
              </w:rPr>
            </w:pPr>
            <w:r w:rsidRPr="00BF50CD">
              <w:rPr>
                <w:rFonts w:ascii="Times New Roman" w:hAnsi="Times New Roman"/>
                <w:sz w:val="22"/>
                <w:szCs w:val="22"/>
              </w:rPr>
              <w:t>EUR</w:t>
            </w:r>
            <w:r>
              <w:rPr>
                <w:rFonts w:ascii="Times New Roman" w:hAnsi="Times New Roman"/>
                <w:sz w:val="22"/>
                <w:szCs w:val="22"/>
              </w:rPr>
              <w:t xml:space="preserve"> brez DDV.</w:t>
            </w:r>
          </w:p>
        </w:tc>
      </w:tr>
    </w:tbl>
    <w:p w14:paraId="2F6610EA" w14:textId="77777777" w:rsidR="00BF50CD" w:rsidRPr="00BF50CD" w:rsidRDefault="00BF50CD"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7777777"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U</w:t>
            </w:r>
            <w:r w:rsidRPr="00BF50CD">
              <w:rPr>
                <w:rFonts w:ascii="Times New Roman" w:hAnsi="Times New Roman"/>
                <w:sz w:val="22"/>
                <w:szCs w:val="22"/>
              </w:rPr>
              <w:t>pravni organ</w:t>
            </w:r>
            <w:r w:rsidR="00B023AB" w:rsidRPr="00BF50CD">
              <w:rPr>
                <w:rFonts w:ascii="Times New Roman" w:hAnsi="Times New Roman"/>
                <w:sz w:val="22"/>
                <w:szCs w:val="22"/>
              </w:rPr>
              <w:t xml:space="preserve"> Zavoda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6B72EF1E" w14:textId="6E034CB3" w:rsidR="00892D1B" w:rsidRDefault="00892D1B"/>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21948C65"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fizične osebe: potrdilo o državljanstvu, overjeno fotokopijo in navedbo EMŠO oziroma priglasitveni list DURS-a za samostojnega podjetnika,</w:t>
            </w:r>
          </w:p>
          <w:p w14:paraId="5ADAB05E"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 sposobnosti opravljanja gostinske dejavnosti,</w:t>
            </w:r>
          </w:p>
          <w:p w14:paraId="12ACF066"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od sodišča, da pravna oseba ali samostojni podjetnik ni v postopku prisilne poravnave, stečaju ali likvidacijskem postopku, ki ni starejše od 30 dni,</w:t>
            </w:r>
          </w:p>
          <w:p w14:paraId="0F8F424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066798FB"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w:t>
            </w:r>
            <w:r w:rsidR="00147142">
              <w:rPr>
                <w:rFonts w:ascii="Times New Roman" w:hAnsi="Times New Roman"/>
                <w:sz w:val="22"/>
                <w:szCs w:val="22"/>
              </w:rPr>
              <w:t>do</w:t>
            </w:r>
            <w:r>
              <w:rPr>
                <w:rFonts w:ascii="Times New Roman" w:hAnsi="Times New Roman"/>
                <w:sz w:val="22"/>
                <w:szCs w:val="22"/>
              </w:rPr>
              <w:t xml:space="preserve"> osnov</w:t>
            </w:r>
            <w:r w:rsidR="00147142">
              <w:rPr>
                <w:rFonts w:ascii="Times New Roman" w:hAnsi="Times New Roman"/>
                <w:sz w:val="22"/>
                <w:szCs w:val="22"/>
              </w:rPr>
              <w:t>e</w:t>
            </w:r>
            <w:r>
              <w:rPr>
                <w:rFonts w:ascii="Times New Roman" w:hAnsi="Times New Roman"/>
                <w:sz w:val="22"/>
                <w:szCs w:val="22"/>
              </w:rPr>
              <w:t xml:space="preserve">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632EB043" w14:textId="77777777" w:rsidR="00BF50CD" w:rsidRPr="00DC238C"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10 letih in izvajanja programa za otroke v preteklih 5 letih, </w:t>
            </w:r>
          </w:p>
          <w:p w14:paraId="200DBD3F" w14:textId="5D7D1749" w:rsidR="00FF2945" w:rsidRP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389BB609" w:rsidR="00FF2945" w:rsidRPr="00147142" w:rsidRDefault="00BF50CD" w:rsidP="008C1451">
            <w:pPr>
              <w:autoSpaceDE w:val="0"/>
              <w:autoSpaceDN w:val="0"/>
              <w:adjustRightInd w:val="0"/>
              <w:spacing w:after="0" w:line="240" w:lineRule="auto"/>
              <w:jc w:val="both"/>
              <w:rPr>
                <w:rFonts w:ascii="Times New Roman" w:hAnsi="Times New Roman"/>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 xml:space="preserve">do </w:t>
            </w:r>
            <w:r w:rsidR="00147142">
              <w:rPr>
                <w:rFonts w:ascii="Times New Roman" w:hAnsi="Times New Roman"/>
                <w:b/>
                <w:bCs/>
                <w:sz w:val="22"/>
                <w:szCs w:val="22"/>
              </w:rPr>
              <w:t>1</w:t>
            </w:r>
            <w:r w:rsidR="00171377">
              <w:rPr>
                <w:rFonts w:ascii="Times New Roman" w:hAnsi="Times New Roman"/>
                <w:b/>
                <w:bCs/>
                <w:sz w:val="22"/>
                <w:szCs w:val="22"/>
              </w:rPr>
              <w:t>7</w:t>
            </w:r>
            <w:r w:rsidRPr="00BF50CD">
              <w:rPr>
                <w:rFonts w:ascii="Times New Roman" w:hAnsi="Times New Roman"/>
                <w:b/>
                <w:bCs/>
                <w:sz w:val="22"/>
                <w:szCs w:val="22"/>
              </w:rPr>
              <w:t>.</w:t>
            </w:r>
            <w:r>
              <w:rPr>
                <w:rFonts w:ascii="Times New Roman" w:hAnsi="Times New Roman"/>
                <w:b/>
                <w:bCs/>
                <w:sz w:val="22"/>
                <w:szCs w:val="22"/>
              </w:rPr>
              <w:t xml:space="preserve"> </w:t>
            </w:r>
            <w:r w:rsidR="00171377">
              <w:rPr>
                <w:rFonts w:ascii="Times New Roman" w:hAnsi="Times New Roman"/>
                <w:b/>
                <w:bCs/>
                <w:sz w:val="22"/>
                <w:szCs w:val="22"/>
              </w:rPr>
              <w:t>0</w:t>
            </w:r>
            <w:r w:rsidR="00147142">
              <w:rPr>
                <w:rFonts w:ascii="Times New Roman" w:hAnsi="Times New Roman"/>
                <w:b/>
                <w:bCs/>
                <w:sz w:val="22"/>
                <w:szCs w:val="22"/>
              </w:rPr>
              <w:t>5</w:t>
            </w:r>
            <w:r w:rsidRPr="00BF50CD">
              <w:rPr>
                <w:rFonts w:ascii="Times New Roman" w:hAnsi="Times New Roman"/>
                <w:b/>
                <w:bCs/>
                <w:sz w:val="22"/>
                <w:szCs w:val="22"/>
              </w:rPr>
              <w:t>.</w:t>
            </w:r>
            <w:r>
              <w:rPr>
                <w:rFonts w:ascii="Times New Roman" w:hAnsi="Times New Roman"/>
                <w:b/>
                <w:bCs/>
                <w:sz w:val="22"/>
                <w:szCs w:val="22"/>
              </w:rPr>
              <w:t xml:space="preserve"> </w:t>
            </w:r>
            <w:r w:rsidRPr="00BF50CD">
              <w:rPr>
                <w:rFonts w:ascii="Times New Roman" w:hAnsi="Times New Roman"/>
                <w:b/>
                <w:bCs/>
                <w:sz w:val="22"/>
                <w:szCs w:val="22"/>
              </w:rPr>
              <w:t>2024</w:t>
            </w:r>
            <w:r w:rsidRPr="00BF50CD">
              <w:rPr>
                <w:rFonts w:ascii="Times New Roman" w:hAnsi="Times New Roman"/>
                <w:sz w:val="22"/>
                <w:szCs w:val="22"/>
              </w:rPr>
              <w:t xml:space="preserve"> na naslov Zavod za šport Kranj, Partizanska cesta 37, 4000 Kranj s pripisom »Razpis – gostinsk</w:t>
            </w:r>
            <w:r w:rsidR="00147142">
              <w:rPr>
                <w:rFonts w:ascii="Times New Roman" w:hAnsi="Times New Roman"/>
                <w:sz w:val="22"/>
                <w:szCs w:val="22"/>
              </w:rPr>
              <w:t>i</w:t>
            </w:r>
            <w:r w:rsidRPr="00BF50CD">
              <w:rPr>
                <w:rFonts w:ascii="Times New Roman" w:hAnsi="Times New Roman"/>
                <w:sz w:val="22"/>
                <w:szCs w:val="22"/>
              </w:rPr>
              <w:t xml:space="preserve"> lokal</w:t>
            </w:r>
            <w:r w:rsidR="00147142">
              <w:rPr>
                <w:rFonts w:ascii="Times New Roman" w:hAnsi="Times New Roman"/>
                <w:sz w:val="22"/>
                <w:szCs w:val="22"/>
              </w:rPr>
              <w:t>i</w:t>
            </w:r>
            <w:r w:rsidR="00147142" w:rsidRPr="00147142">
              <w:rPr>
                <w:rFonts w:ascii="Times New Roman" w:hAnsi="Times New Roman"/>
                <w:sz w:val="22"/>
                <w:szCs w:val="22"/>
              </w:rPr>
              <w:t>, Pokriti olimpijski bazen in Letno kopališče</w:t>
            </w:r>
            <w:r w:rsidRPr="00BF50CD">
              <w:rPr>
                <w:rFonts w:ascii="Times New Roman" w:hAnsi="Times New Roman"/>
                <w:sz w:val="22"/>
                <w:szCs w:val="22"/>
              </w:rPr>
              <w:t xml:space="preserv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147142">
              <w:rPr>
                <w:rFonts w:ascii="Times New Roman" w:hAnsi="Times New Roman"/>
                <w:sz w:val="22"/>
                <w:szCs w:val="22"/>
              </w:rPr>
              <w:t xml:space="preserve"> tajništvo </w:t>
            </w:r>
            <w:r w:rsidRPr="00147142">
              <w:rPr>
                <w:rFonts w:ascii="Times New Roman" w:hAnsi="Times New Roman"/>
                <w:sz w:val="22"/>
                <w:szCs w:val="22"/>
              </w:rPr>
              <w:t xml:space="preserve">uprave </w:t>
            </w:r>
            <w:r w:rsidR="00FF2945" w:rsidRPr="00147142">
              <w:rPr>
                <w:rFonts w:ascii="Times New Roman" w:hAnsi="Times New Roman"/>
                <w:sz w:val="22"/>
                <w:szCs w:val="22"/>
              </w:rPr>
              <w:t>Zavoda za šport Kranj, Partizanska cesta 3</w:t>
            </w:r>
            <w:r w:rsidR="001631BE">
              <w:rPr>
                <w:rFonts w:ascii="Times New Roman" w:hAnsi="Times New Roman"/>
                <w:sz w:val="22"/>
                <w:szCs w:val="22"/>
              </w:rPr>
              <w:t>7</w:t>
            </w:r>
            <w:r w:rsidR="00FF2945" w:rsidRPr="00147142">
              <w:rPr>
                <w:rFonts w:ascii="Times New Roman" w:hAnsi="Times New Roman"/>
                <w:sz w:val="22"/>
                <w:szCs w:val="22"/>
              </w:rPr>
              <w:t xml:space="preserve">,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AA7613">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5C37" w14:textId="77777777" w:rsidR="00AA7613" w:rsidRDefault="00AA7613" w:rsidP="00A5089E">
      <w:pPr>
        <w:spacing w:after="0" w:line="240" w:lineRule="auto"/>
      </w:pPr>
      <w:r>
        <w:separator/>
      </w:r>
    </w:p>
  </w:endnote>
  <w:endnote w:type="continuationSeparator" w:id="0">
    <w:p w14:paraId="198282A5" w14:textId="77777777" w:rsidR="00AA7613" w:rsidRDefault="00AA7613"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70F6" w14:textId="77777777" w:rsidR="003C76D8"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4CE" w14:textId="77777777" w:rsidR="003C76D8"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44D6" w14:textId="77777777" w:rsidR="00AA7613" w:rsidRDefault="00AA7613" w:rsidP="00A5089E">
      <w:pPr>
        <w:spacing w:after="0" w:line="240" w:lineRule="auto"/>
      </w:pPr>
      <w:r>
        <w:separator/>
      </w:r>
    </w:p>
  </w:footnote>
  <w:footnote w:type="continuationSeparator" w:id="0">
    <w:p w14:paraId="7E87C9D5" w14:textId="77777777" w:rsidR="00AA7613" w:rsidRDefault="00AA7613"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80CE" w14:textId="77777777" w:rsidR="003C76D8"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3C76D8" w:rsidRPr="005D70F4" w:rsidRDefault="003C76D8" w:rsidP="00032169">
    <w:pPr>
      <w:pStyle w:val="Glava"/>
      <w:tabs>
        <w:tab w:val="clear" w:pos="4536"/>
        <w:tab w:val="clear" w:pos="9072"/>
      </w:tabs>
      <w:rPr>
        <w:rFonts w:asciiTheme="minorHAnsi" w:eastAsia="Yu Gothic" w:hAnsiTheme="minorHAnsi" w:cstheme="minorHAnsi"/>
        <w:sz w:val="14"/>
        <w:szCs w:val="14"/>
      </w:rPr>
    </w:pPr>
  </w:p>
  <w:p w14:paraId="7EE0EA07" w14:textId="77777777" w:rsidR="003C76D8" w:rsidRPr="00351A59" w:rsidRDefault="003C76D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47142"/>
    <w:rsid w:val="001631BE"/>
    <w:rsid w:val="00171377"/>
    <w:rsid w:val="003B7E5A"/>
    <w:rsid w:val="003C76D8"/>
    <w:rsid w:val="003F2670"/>
    <w:rsid w:val="00434FBA"/>
    <w:rsid w:val="00487DB2"/>
    <w:rsid w:val="005D308D"/>
    <w:rsid w:val="005F17BD"/>
    <w:rsid w:val="006D4CEB"/>
    <w:rsid w:val="00892D1B"/>
    <w:rsid w:val="008C1451"/>
    <w:rsid w:val="0098087C"/>
    <w:rsid w:val="00A11CD3"/>
    <w:rsid w:val="00A24BC1"/>
    <w:rsid w:val="00A5089E"/>
    <w:rsid w:val="00A872BC"/>
    <w:rsid w:val="00AA1C53"/>
    <w:rsid w:val="00AA7613"/>
    <w:rsid w:val="00B023AB"/>
    <w:rsid w:val="00B279D3"/>
    <w:rsid w:val="00B8498E"/>
    <w:rsid w:val="00BF50CD"/>
    <w:rsid w:val="00E23796"/>
    <w:rsid w:val="00E45E12"/>
    <w:rsid w:val="00EC77C2"/>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4</cp:revision>
  <dcterms:created xsi:type="dcterms:W3CDTF">2024-04-22T11:03:00Z</dcterms:created>
  <dcterms:modified xsi:type="dcterms:W3CDTF">2024-04-22T11:07:00Z</dcterms:modified>
</cp:coreProperties>
</file>